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0B" w:rsidRDefault="0097210B">
      <w:r>
        <w:t>November 2012</w:t>
      </w:r>
    </w:p>
    <w:p w:rsidR="0097210B" w:rsidRDefault="0097210B">
      <w:r>
        <w:t>Australia</w:t>
      </w:r>
    </w:p>
    <w:p w:rsidR="0097210B" w:rsidRDefault="0097210B">
      <w:r>
        <w:t>Young girl sitting on the floor surrounded by match boxes and in front of her is a small table with the matches.</w:t>
      </w:r>
    </w:p>
    <w:p w:rsidR="0097210B" w:rsidRDefault="0097210B">
      <w:r>
        <w:t xml:space="preserve">Young girl named </w:t>
      </w:r>
      <w:proofErr w:type="spellStart"/>
      <w:r w:rsidRPr="0097210B">
        <w:t>Jeevitha</w:t>
      </w:r>
      <w:proofErr w:type="spellEnd"/>
      <w:r>
        <w:t>, wearing baggy clothes and no shoes.</w:t>
      </w:r>
    </w:p>
    <w:p w:rsidR="0097210B" w:rsidRDefault="0097210B">
      <w:r>
        <w:t xml:space="preserve">She spends her day filling up match boxes </w:t>
      </w:r>
    </w:p>
    <w:p w:rsidR="0097210B" w:rsidRDefault="0097210B">
      <w:r w:rsidRPr="0097210B">
        <w:t>http://www.worldvision.com.au/issues/human_trafficking___slavery/whatisthisabout/What_exactly_is_child_labour_.aspx</w:t>
      </w:r>
      <w:bookmarkStart w:id="0" w:name="_GoBack"/>
      <w:bookmarkEnd w:id="0"/>
    </w:p>
    <w:sectPr w:rsidR="00972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0B"/>
    <w:rsid w:val="009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2013-05-08T12:31:00Z</dcterms:created>
  <dcterms:modified xsi:type="dcterms:W3CDTF">2013-05-08T13:00:00Z</dcterms:modified>
</cp:coreProperties>
</file>